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306E" w14:textId="0735A136" w:rsidR="00FF6B8B" w:rsidRPr="00FF6B8B" w:rsidRDefault="00734DCA" w:rsidP="00FF6B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EC6964" wp14:editId="10F36DFF">
            <wp:simplePos x="0" y="0"/>
            <wp:positionH relativeFrom="leftMargin">
              <wp:posOffset>398170</wp:posOffset>
            </wp:positionH>
            <wp:positionV relativeFrom="paragraph">
              <wp:posOffset>-8890</wp:posOffset>
            </wp:positionV>
            <wp:extent cx="857893" cy="85119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3" cy="8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8B" w:rsidRPr="00FF6B8B">
        <w:rPr>
          <w:rFonts w:ascii="Times New Roman" w:hAnsi="Times New Roman" w:cs="Times New Roman"/>
          <w:b/>
          <w:bCs/>
        </w:rPr>
        <w:t>T.C.</w:t>
      </w:r>
    </w:p>
    <w:p w14:paraId="2677DB62" w14:textId="51716B7E" w:rsidR="00FF6B8B" w:rsidRPr="00FF6B8B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BOLU ABANT İZZET BAYSAL ÜNİVERSİTESİ</w:t>
      </w:r>
    </w:p>
    <w:p w14:paraId="0C42F1CD" w14:textId="65CF9039" w:rsidR="004145C2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ZİRAAT FAKÜLTESİ</w:t>
      </w:r>
    </w:p>
    <w:p w14:paraId="66DCCA93" w14:textId="77777777" w:rsidR="008C3742" w:rsidRDefault="008C3742" w:rsidP="00FF6B8B">
      <w:pPr>
        <w:jc w:val="center"/>
        <w:rPr>
          <w:rFonts w:ascii="Times New Roman" w:hAnsi="Times New Roman" w:cs="Times New Roman"/>
          <w:b/>
          <w:bCs/>
        </w:rPr>
      </w:pPr>
    </w:p>
    <w:p w14:paraId="0D81E9B6" w14:textId="091D218B" w:rsidR="00F25BFB" w:rsidRDefault="00F25BFB" w:rsidP="00F25B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F770A" w14:paraId="7B017104" w14:textId="77777777" w:rsidTr="00201076">
        <w:tc>
          <w:tcPr>
            <w:tcW w:w="2265" w:type="dxa"/>
            <w:vAlign w:val="center"/>
          </w:tcPr>
          <w:p w14:paraId="0663C9A6" w14:textId="3E16A33C" w:rsidR="00DF770A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  <w:r w:rsidR="002010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3D3B9662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2050678" w14:textId="2E396091" w:rsidR="00DF770A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2266" w:type="dxa"/>
            <w:vAlign w:val="center"/>
          </w:tcPr>
          <w:p w14:paraId="05D5ED68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70A" w14:paraId="085DFD3F" w14:textId="77777777" w:rsidTr="00201076">
        <w:tc>
          <w:tcPr>
            <w:tcW w:w="2265" w:type="dxa"/>
            <w:vAlign w:val="center"/>
          </w:tcPr>
          <w:p w14:paraId="0159962D" w14:textId="1E371986" w:rsidR="00DF770A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2265" w:type="dxa"/>
            <w:vAlign w:val="center"/>
          </w:tcPr>
          <w:p w14:paraId="64E2E93A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01A4EB4" w14:textId="373BC910" w:rsidR="00DF770A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266" w:type="dxa"/>
            <w:vAlign w:val="center"/>
          </w:tcPr>
          <w:p w14:paraId="3C4A45A1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C6BF6D" w14:textId="3F3AF4D7" w:rsidR="0088691D" w:rsidRDefault="0088691D" w:rsidP="0088691D">
      <w:pPr>
        <w:rPr>
          <w:rFonts w:ascii="Times New Roman" w:hAnsi="Times New Roman" w:cs="Times New Roman"/>
          <w:b/>
          <w:bCs/>
        </w:rPr>
      </w:pPr>
    </w:p>
    <w:p w14:paraId="5DC46A59" w14:textId="5330BC96" w:rsidR="004C4053" w:rsidRDefault="006A7D9E" w:rsidP="004C40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C4053">
        <w:rPr>
          <w:rFonts w:ascii="Times New Roman" w:hAnsi="Times New Roman" w:cs="Times New Roman"/>
          <w:b/>
          <w:bCs/>
        </w:rPr>
        <w:t>……………………………….. Bölümü Başkanlığına</w:t>
      </w:r>
    </w:p>
    <w:p w14:paraId="4FE15E7F" w14:textId="0A50EDEE" w:rsidR="00EC7F39" w:rsidRPr="00EC7F39" w:rsidRDefault="00EC7F39" w:rsidP="004C4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Pr="00EC7F39">
        <w:rPr>
          <w:rFonts w:ascii="Times New Roman" w:hAnsi="Times New Roman" w:cs="Times New Roman"/>
        </w:rPr>
        <w:t xml:space="preserve">nedeniyle </w:t>
      </w:r>
      <w:r>
        <w:rPr>
          <w:rFonts w:ascii="Times New Roman" w:hAnsi="Times New Roman" w:cs="Times New Roman"/>
        </w:rPr>
        <w:t>B</w:t>
      </w:r>
      <w:r w:rsidRPr="00EC7F39">
        <w:rPr>
          <w:rFonts w:ascii="Times New Roman" w:hAnsi="Times New Roman" w:cs="Times New Roman"/>
        </w:rPr>
        <w:t>AİBÜ “Öğrenci Kayıt</w:t>
      </w:r>
      <w:r w:rsidR="00B71480">
        <w:rPr>
          <w:rFonts w:ascii="Times New Roman" w:hAnsi="Times New Roman" w:cs="Times New Roman"/>
        </w:rPr>
        <w:t xml:space="preserve"> </w:t>
      </w:r>
      <w:r w:rsidRPr="00EC7F39">
        <w:rPr>
          <w:rFonts w:ascii="Times New Roman" w:hAnsi="Times New Roman" w:cs="Times New Roman"/>
        </w:rPr>
        <w:t xml:space="preserve">Kabul İşleri Yönetmeliği” nin 25. maddesi </w:t>
      </w:r>
      <w:r w:rsidR="009F7DA2" w:rsidRPr="00EC7F39">
        <w:rPr>
          <w:rFonts w:ascii="Times New Roman" w:hAnsi="Times New Roman" w:cs="Times New Roman"/>
        </w:rPr>
        <w:t>uyarınca …</w:t>
      </w:r>
      <w:r w:rsidR="009F7DA2">
        <w:rPr>
          <w:rFonts w:ascii="Times New Roman" w:hAnsi="Times New Roman" w:cs="Times New Roman"/>
        </w:rPr>
        <w:t>……..</w:t>
      </w:r>
      <w:r w:rsidRPr="00EC7F39">
        <w:rPr>
          <w:rFonts w:ascii="Times New Roman" w:hAnsi="Times New Roman" w:cs="Times New Roman"/>
        </w:rPr>
        <w:t xml:space="preserve"> </w:t>
      </w:r>
      <w:r w:rsidR="009F7DA2" w:rsidRPr="00EC7F39">
        <w:rPr>
          <w:rFonts w:ascii="Times New Roman" w:hAnsi="Times New Roman" w:cs="Times New Roman"/>
        </w:rPr>
        <w:t>Akademik</w:t>
      </w:r>
      <w:r w:rsidRPr="00EC7F39">
        <w:rPr>
          <w:rFonts w:ascii="Times New Roman" w:hAnsi="Times New Roman" w:cs="Times New Roman"/>
        </w:rPr>
        <w:t xml:space="preserve"> yılı</w:t>
      </w:r>
      <w:r w:rsidR="009F7DA2">
        <w:rPr>
          <w:rFonts w:ascii="Times New Roman" w:hAnsi="Times New Roman" w:cs="Times New Roman"/>
        </w:rPr>
        <w:t xml:space="preserve"> </w:t>
      </w:r>
      <w:r w:rsidRPr="00EC7F39">
        <w:rPr>
          <w:rFonts w:ascii="Times New Roman" w:hAnsi="Times New Roman" w:cs="Times New Roman"/>
        </w:rPr>
        <w:t>güz</w:t>
      </w:r>
      <w:r w:rsidR="0024499A">
        <w:rPr>
          <w:rFonts w:ascii="Times New Roman" w:hAnsi="Times New Roman" w:cs="Times New Roman"/>
        </w:rPr>
        <w:t xml:space="preserve"> ve</w:t>
      </w:r>
      <w:r w:rsidRPr="00EC7F39">
        <w:rPr>
          <w:rFonts w:ascii="Times New Roman" w:hAnsi="Times New Roman" w:cs="Times New Roman"/>
        </w:rPr>
        <w:t xml:space="preserve"> bahar</w:t>
      </w:r>
      <w:r w:rsidR="0024499A">
        <w:rPr>
          <w:rFonts w:ascii="Times New Roman" w:hAnsi="Times New Roman" w:cs="Times New Roman"/>
        </w:rPr>
        <w:t xml:space="preserve"> </w:t>
      </w:r>
      <w:r w:rsidRPr="00EC7F39">
        <w:rPr>
          <w:rFonts w:ascii="Times New Roman" w:hAnsi="Times New Roman" w:cs="Times New Roman"/>
        </w:rPr>
        <w:t>yarıyılında öğrenci kaydımın dondurulmasını talep ediyorum.</w:t>
      </w:r>
    </w:p>
    <w:p w14:paraId="2CF5E426" w14:textId="54684276" w:rsidR="007D0E34" w:rsidRPr="007D0E34" w:rsidRDefault="00EC7F39" w:rsidP="002249EC">
      <w:pPr>
        <w:ind w:firstLine="708"/>
        <w:jc w:val="both"/>
        <w:rPr>
          <w:rFonts w:ascii="Times New Roman" w:hAnsi="Times New Roman" w:cs="Times New Roman"/>
        </w:rPr>
      </w:pPr>
      <w:r w:rsidRPr="00EC7F39">
        <w:rPr>
          <w:rFonts w:ascii="Times New Roman" w:hAnsi="Times New Roman" w:cs="Times New Roman"/>
        </w:rPr>
        <w:t>Gereğini arz ederim.</w:t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  <w:r w:rsidR="007D0E34" w:rsidRPr="007D0E34">
        <w:rPr>
          <w:rFonts w:ascii="Times New Roman" w:hAnsi="Times New Roman" w:cs="Times New Roman"/>
        </w:rPr>
        <w:tab/>
      </w:r>
    </w:p>
    <w:p w14:paraId="1AB23AA4" w14:textId="31EDAB22" w:rsidR="0024499A" w:rsidRPr="005C19EF" w:rsidRDefault="007D0E34" w:rsidP="002249EC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Pr="007D0E34">
        <w:rPr>
          <w:rFonts w:ascii="Times New Roman" w:hAnsi="Times New Roman" w:cs="Times New Roman"/>
        </w:rPr>
        <w:tab/>
      </w:r>
      <w:r w:rsidR="000762AF">
        <w:rPr>
          <w:rFonts w:ascii="Times New Roman" w:hAnsi="Times New Roman" w:cs="Times New Roman"/>
          <w:u w:val="single"/>
        </w:rPr>
        <w:t>Öğrenci İmzası/Tarih</w:t>
      </w:r>
    </w:p>
    <w:p w14:paraId="126E1715" w14:textId="416A5A15" w:rsidR="00795F24" w:rsidRPr="009D1440" w:rsidRDefault="00795F24" w:rsidP="00795F24">
      <w:pPr>
        <w:pStyle w:val="TableParagraph"/>
        <w:spacing w:line="271" w:lineRule="exact"/>
        <w:rPr>
          <w:b/>
          <w:sz w:val="24"/>
        </w:rPr>
      </w:pPr>
      <w:r w:rsidRPr="009D1440">
        <w:rPr>
          <w:b/>
          <w:sz w:val="24"/>
        </w:rPr>
        <w:t xml:space="preserve">Danışmanın Unvanı /Adı / </w:t>
      </w:r>
      <w:r w:rsidR="005426F2" w:rsidRPr="009D1440">
        <w:rPr>
          <w:b/>
          <w:sz w:val="24"/>
        </w:rPr>
        <w:t>Soyadı:</w:t>
      </w:r>
    </w:p>
    <w:p w14:paraId="58C642BA" w14:textId="1C3BC236" w:rsidR="005426F2" w:rsidRDefault="00795F24" w:rsidP="00795F24">
      <w:pPr>
        <w:jc w:val="both"/>
        <w:rPr>
          <w:rFonts w:ascii="Times New Roman" w:hAnsi="Times New Roman" w:cs="Times New Roman"/>
          <w:sz w:val="24"/>
        </w:rPr>
      </w:pPr>
      <w:r w:rsidRPr="009D1440">
        <w:rPr>
          <w:rFonts w:ascii="Times New Roman" w:hAnsi="Times New Roman" w:cs="Times New Roman"/>
          <w:b/>
          <w:sz w:val="24"/>
        </w:rPr>
        <w:t>Açıklamalı</w:t>
      </w:r>
      <w:r w:rsidRPr="009D14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9D1440">
        <w:rPr>
          <w:rFonts w:ascii="Times New Roman" w:hAnsi="Times New Roman" w:cs="Times New Roman"/>
          <w:b/>
          <w:sz w:val="24"/>
        </w:rPr>
        <w:t>Görüşü</w:t>
      </w:r>
      <w:r w:rsidRPr="009D1440">
        <w:rPr>
          <w:rFonts w:ascii="Times New Roman" w:hAnsi="Times New Roman" w:cs="Times New Roman"/>
          <w:b/>
          <w:sz w:val="24"/>
        </w:rPr>
        <w:tab/>
        <w:t xml:space="preserve">: </w:t>
      </w:r>
      <w:r w:rsidR="005426F2" w:rsidRPr="005426F2">
        <w:rPr>
          <w:rFonts w:ascii="Times New Roman" w:hAnsi="Times New Roman" w:cs="Times New Roman"/>
          <w:sz w:val="24"/>
        </w:rPr>
        <w:t>Gerekçesini belgelendiren evrakı ekte yer alan öğrencinin kaydının dondurulmasında sakınca bulunmamaktadır.</w:t>
      </w:r>
    </w:p>
    <w:p w14:paraId="2F68E03D" w14:textId="57CC3D95" w:rsidR="00795F24" w:rsidRPr="005C19EF" w:rsidRDefault="00795F24" w:rsidP="00795F24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C19EF">
        <w:rPr>
          <w:rFonts w:ascii="Times New Roman" w:hAnsi="Times New Roman" w:cs="Times New Roman"/>
          <w:sz w:val="24"/>
          <w:u w:val="single"/>
        </w:rPr>
        <w:t>Danışman İmza</w:t>
      </w:r>
    </w:p>
    <w:p w14:paraId="656F5C80" w14:textId="77777777" w:rsidR="00795F24" w:rsidRPr="00C048F1" w:rsidRDefault="00795F24" w:rsidP="00795F2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048F1">
        <w:rPr>
          <w:rFonts w:ascii="Times New Roman" w:hAnsi="Times New Roman" w:cs="Times New Roman"/>
          <w:b/>
          <w:bCs/>
          <w:sz w:val="24"/>
        </w:rPr>
        <w:t>Bölüm Başkanı;</w:t>
      </w:r>
    </w:p>
    <w:p w14:paraId="574577D9" w14:textId="77777777" w:rsidR="005426F2" w:rsidRDefault="00795F24" w:rsidP="00795F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Uygundur/Uygun Değildir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3C7A41" w14:textId="48FAC431" w:rsidR="00795F24" w:rsidRPr="005C19EF" w:rsidRDefault="00795F24" w:rsidP="005426F2">
      <w:pPr>
        <w:ind w:left="6372" w:firstLine="708"/>
        <w:jc w:val="both"/>
        <w:rPr>
          <w:rFonts w:ascii="Times New Roman" w:hAnsi="Times New Roman" w:cs="Times New Roman"/>
          <w:u w:val="single"/>
        </w:rPr>
      </w:pPr>
      <w:r w:rsidRPr="005C19EF">
        <w:rPr>
          <w:rFonts w:ascii="Times New Roman" w:hAnsi="Times New Roman" w:cs="Times New Roman"/>
          <w:u w:val="single"/>
        </w:rPr>
        <w:t>Bölüm Başkanı İmza</w:t>
      </w:r>
    </w:p>
    <w:p w14:paraId="2CDE1D8B" w14:textId="77777777" w:rsidR="00703268" w:rsidRPr="005C19EF" w:rsidRDefault="00703268" w:rsidP="00765970">
      <w:pPr>
        <w:pStyle w:val="TableParagraph"/>
        <w:spacing w:before="134" w:line="205" w:lineRule="exact"/>
        <w:jc w:val="both"/>
        <w:rPr>
          <w:b/>
          <w:sz w:val="16"/>
          <w:szCs w:val="16"/>
        </w:rPr>
      </w:pPr>
      <w:r w:rsidRPr="005C19EF">
        <w:rPr>
          <w:b/>
          <w:sz w:val="16"/>
          <w:szCs w:val="16"/>
          <w:u w:val="single"/>
        </w:rPr>
        <w:t>Notlar:</w:t>
      </w:r>
    </w:p>
    <w:p w14:paraId="60201817" w14:textId="7F937094" w:rsidR="00703268" w:rsidRPr="005C19EF" w:rsidRDefault="00703268" w:rsidP="00DE6C18">
      <w:pPr>
        <w:pStyle w:val="TableParagraph"/>
        <w:numPr>
          <w:ilvl w:val="0"/>
          <w:numId w:val="13"/>
        </w:numPr>
        <w:tabs>
          <w:tab w:val="left" w:pos="269"/>
        </w:tabs>
        <w:ind w:right="47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Bu form aşağıda yazılı kayıt dondurma gerekçelerinden biri sebebiyle öğrenci kaydının doldurulmasını (izinli sayılmayı) talep eden öğrencilere yönelik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düzenlenmiştir.</w:t>
      </w:r>
    </w:p>
    <w:p w14:paraId="4A4905D8" w14:textId="7E00AB16" w:rsidR="00703268" w:rsidRPr="005C19EF" w:rsidRDefault="00703268" w:rsidP="00DE6C18">
      <w:pPr>
        <w:pStyle w:val="TableParagraph"/>
        <w:numPr>
          <w:ilvl w:val="0"/>
          <w:numId w:val="13"/>
        </w:numPr>
        <w:tabs>
          <w:tab w:val="left" w:pos="274"/>
        </w:tabs>
        <w:spacing w:line="206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Başvurular Akademik Takvimde belirtilen süre içerisinde ilgili Bölüm Başkanlığına</w:t>
      </w:r>
      <w:r w:rsidRPr="005C19EF">
        <w:rPr>
          <w:spacing w:val="-11"/>
          <w:sz w:val="16"/>
          <w:szCs w:val="16"/>
        </w:rPr>
        <w:t xml:space="preserve"> </w:t>
      </w:r>
      <w:r w:rsidRPr="005C19EF">
        <w:rPr>
          <w:sz w:val="16"/>
          <w:szCs w:val="16"/>
        </w:rPr>
        <w:t>yapılmalıdır.</w:t>
      </w:r>
    </w:p>
    <w:p w14:paraId="6E7200FD" w14:textId="6771F25F" w:rsidR="00703268" w:rsidRPr="005C19EF" w:rsidRDefault="00703268" w:rsidP="00DE6C18">
      <w:pPr>
        <w:pStyle w:val="TableParagraph"/>
        <w:numPr>
          <w:ilvl w:val="0"/>
          <w:numId w:val="13"/>
        </w:numPr>
        <w:tabs>
          <w:tab w:val="left" w:pos="255"/>
        </w:tabs>
        <w:spacing w:line="207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Aniden gerçekleşen beklenmedik durumlar dışında, “Ders Kayıtları” başladıktan sonra yapılacak başvurular işleme</w:t>
      </w:r>
      <w:r w:rsidRPr="005C19EF">
        <w:rPr>
          <w:spacing w:val="-8"/>
          <w:sz w:val="16"/>
          <w:szCs w:val="16"/>
        </w:rPr>
        <w:t xml:space="preserve"> </w:t>
      </w:r>
      <w:r w:rsidRPr="005C19EF">
        <w:rPr>
          <w:sz w:val="16"/>
          <w:szCs w:val="16"/>
        </w:rPr>
        <w:t>konulmaz.</w:t>
      </w:r>
    </w:p>
    <w:p w14:paraId="269CDBBA" w14:textId="25E1F77A" w:rsidR="00703268" w:rsidRPr="005C19EF" w:rsidRDefault="00703268" w:rsidP="00DE6C18">
      <w:pPr>
        <w:pStyle w:val="TableParagraph"/>
        <w:numPr>
          <w:ilvl w:val="0"/>
          <w:numId w:val="13"/>
        </w:numPr>
        <w:tabs>
          <w:tab w:val="left" w:pos="274"/>
        </w:tabs>
        <w:spacing w:line="207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Öğrenciye</w:t>
      </w:r>
      <w:r w:rsidRPr="005C19EF">
        <w:rPr>
          <w:spacing w:val="-4"/>
          <w:sz w:val="16"/>
          <w:szCs w:val="16"/>
        </w:rPr>
        <w:t xml:space="preserve"> </w:t>
      </w:r>
      <w:r w:rsidRPr="005C19EF">
        <w:rPr>
          <w:sz w:val="16"/>
          <w:szCs w:val="16"/>
        </w:rPr>
        <w:t>bir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defada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en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fazla</w:t>
      </w:r>
      <w:r w:rsidRPr="005C19EF">
        <w:rPr>
          <w:spacing w:val="2"/>
          <w:sz w:val="16"/>
          <w:szCs w:val="16"/>
        </w:rPr>
        <w:t xml:space="preserve"> </w:t>
      </w:r>
      <w:r w:rsidRPr="005C19EF">
        <w:rPr>
          <w:sz w:val="16"/>
          <w:szCs w:val="16"/>
        </w:rPr>
        <w:t>2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yarıyıl,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toplamda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da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4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yarıyıl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izin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verilebilir.</w:t>
      </w:r>
      <w:r w:rsidRPr="005C19EF">
        <w:rPr>
          <w:spacing w:val="-4"/>
          <w:sz w:val="16"/>
          <w:szCs w:val="16"/>
        </w:rPr>
        <w:t xml:space="preserve"> </w:t>
      </w:r>
      <w:r w:rsidRPr="005C19EF">
        <w:rPr>
          <w:sz w:val="16"/>
          <w:szCs w:val="16"/>
        </w:rPr>
        <w:t>İzinli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sayılan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yarıyıllar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öğrencinin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öğrenim</w:t>
      </w:r>
      <w:r w:rsidRPr="005C19EF">
        <w:rPr>
          <w:spacing w:val="-5"/>
          <w:sz w:val="16"/>
          <w:szCs w:val="16"/>
        </w:rPr>
        <w:t xml:space="preserve"> </w:t>
      </w:r>
      <w:r w:rsidRPr="005C19EF">
        <w:rPr>
          <w:sz w:val="16"/>
          <w:szCs w:val="16"/>
        </w:rPr>
        <w:t>süresinden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sayılmaz.</w:t>
      </w:r>
    </w:p>
    <w:p w14:paraId="6AA6451C" w14:textId="46C1B39F" w:rsidR="00703268" w:rsidRPr="005C19EF" w:rsidRDefault="00703268" w:rsidP="00DE6C18">
      <w:pPr>
        <w:pStyle w:val="TableParagraph"/>
        <w:numPr>
          <w:ilvl w:val="0"/>
          <w:numId w:val="13"/>
        </w:numPr>
        <w:tabs>
          <w:tab w:val="left" w:pos="255"/>
        </w:tabs>
        <w:spacing w:line="206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Tutuklanan, mahkûm olan veya aranmakta olduğu ilgili makamlarca bildirilen öğrencilere kayıt dondurma işlemi</w:t>
      </w:r>
      <w:r w:rsidRPr="005C19EF">
        <w:rPr>
          <w:spacing w:val="-17"/>
          <w:sz w:val="16"/>
          <w:szCs w:val="16"/>
        </w:rPr>
        <w:t xml:space="preserve"> </w:t>
      </w:r>
      <w:r w:rsidRPr="005C19EF">
        <w:rPr>
          <w:sz w:val="16"/>
          <w:szCs w:val="16"/>
        </w:rPr>
        <w:t>uygulanmaz.</w:t>
      </w:r>
    </w:p>
    <w:p w14:paraId="07B63B83" w14:textId="42E9868D" w:rsidR="00703268" w:rsidRPr="005C19EF" w:rsidRDefault="00703268" w:rsidP="00765970">
      <w:pPr>
        <w:pStyle w:val="TableParagraph"/>
        <w:numPr>
          <w:ilvl w:val="0"/>
          <w:numId w:val="13"/>
        </w:numPr>
        <w:tabs>
          <w:tab w:val="left" w:pos="245"/>
        </w:tabs>
        <w:ind w:right="53"/>
        <w:jc w:val="both"/>
        <w:rPr>
          <w:sz w:val="16"/>
          <w:szCs w:val="16"/>
        </w:rPr>
      </w:pPr>
      <w:r w:rsidRPr="005C19EF">
        <w:rPr>
          <w:sz w:val="16"/>
          <w:szCs w:val="16"/>
        </w:rPr>
        <w:t xml:space="preserve">Formun elektronik ortamda düzenlenmesi, çıktısının alınması, eklerinin temin edilmesi, imza aşamalarının yürütülmesi ve Fakülte </w:t>
      </w:r>
      <w:r w:rsidR="0048617F" w:rsidRPr="005C19EF">
        <w:rPr>
          <w:sz w:val="16"/>
          <w:szCs w:val="16"/>
        </w:rPr>
        <w:t>Öğrenci İşleri</w:t>
      </w:r>
      <w:r w:rsidRPr="005C19EF">
        <w:rPr>
          <w:sz w:val="16"/>
          <w:szCs w:val="16"/>
        </w:rPr>
        <w:t xml:space="preserve"> Birimine teslim edilmesi öğrencinin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yükümlülüğündedir.</w:t>
      </w:r>
    </w:p>
    <w:p w14:paraId="5FAB633B" w14:textId="77777777" w:rsidR="00765970" w:rsidRPr="005C19EF" w:rsidRDefault="00703268" w:rsidP="00765970">
      <w:pPr>
        <w:pStyle w:val="TableParagraph"/>
        <w:numPr>
          <w:ilvl w:val="0"/>
          <w:numId w:val="13"/>
        </w:numPr>
        <w:tabs>
          <w:tab w:val="left" w:pos="279"/>
        </w:tabs>
        <w:spacing w:before="1" w:line="207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Öğrencinin talep formu ve ekleri ilgili Bölüm Başkanlığı’nın üst yazısına eklenerek Dekanlığa</w:t>
      </w:r>
      <w:r w:rsidRPr="005C19EF">
        <w:rPr>
          <w:spacing w:val="-13"/>
          <w:sz w:val="16"/>
          <w:szCs w:val="16"/>
        </w:rPr>
        <w:t xml:space="preserve"> </w:t>
      </w:r>
      <w:r w:rsidRPr="005C19EF">
        <w:rPr>
          <w:sz w:val="16"/>
          <w:szCs w:val="16"/>
        </w:rPr>
        <w:t>sunulacaktır.</w:t>
      </w:r>
    </w:p>
    <w:p w14:paraId="5D6BE4BA" w14:textId="190493EB" w:rsidR="00703268" w:rsidRPr="005C19EF" w:rsidRDefault="00703268" w:rsidP="00765970">
      <w:pPr>
        <w:pStyle w:val="TableParagraph"/>
        <w:numPr>
          <w:ilvl w:val="0"/>
          <w:numId w:val="13"/>
        </w:numPr>
        <w:tabs>
          <w:tab w:val="left" w:pos="279"/>
        </w:tabs>
        <w:spacing w:before="1" w:line="207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Bölüm Başkanlığı’nın yazısı ve ekleri Fakülte Yönetim Kurulu gündemine alınıp karara bağlanarak, ilgili işlemlerin tesis edilmesi için Öğrenci İşleri Daire Başkanlığı’na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gönderilecektir.</w:t>
      </w:r>
    </w:p>
    <w:p w14:paraId="0F32A730" w14:textId="32997A46" w:rsidR="00703268" w:rsidRPr="005C19EF" w:rsidRDefault="00703268" w:rsidP="00765970">
      <w:pPr>
        <w:pStyle w:val="TableParagraph"/>
        <w:numPr>
          <w:ilvl w:val="0"/>
          <w:numId w:val="13"/>
        </w:numPr>
        <w:spacing w:line="206" w:lineRule="exact"/>
        <w:jc w:val="both"/>
        <w:rPr>
          <w:sz w:val="16"/>
          <w:szCs w:val="16"/>
        </w:rPr>
      </w:pPr>
      <w:r w:rsidRPr="005C19EF">
        <w:rPr>
          <w:sz w:val="16"/>
          <w:szCs w:val="16"/>
        </w:rPr>
        <w:t>Aşağıda yazılı gerekçeler dışında kayıt dondurma işlemi yapılamaz;</w:t>
      </w:r>
    </w:p>
    <w:p w14:paraId="25449A55" w14:textId="77777777" w:rsidR="00703268" w:rsidRPr="005C19EF" w:rsidRDefault="00703268" w:rsidP="00C53B95">
      <w:pPr>
        <w:pStyle w:val="TableParagraph"/>
        <w:spacing w:before="5"/>
        <w:jc w:val="both"/>
        <w:rPr>
          <w:sz w:val="16"/>
          <w:szCs w:val="16"/>
        </w:rPr>
      </w:pPr>
    </w:p>
    <w:p w14:paraId="69C4682C" w14:textId="77777777" w:rsidR="005F7552" w:rsidRPr="005C19EF" w:rsidRDefault="00703268" w:rsidP="005F7552">
      <w:pPr>
        <w:pStyle w:val="TableParagraph"/>
        <w:spacing w:before="1" w:line="204" w:lineRule="exact"/>
        <w:ind w:left="69"/>
        <w:jc w:val="both"/>
        <w:rPr>
          <w:b/>
          <w:sz w:val="16"/>
          <w:szCs w:val="16"/>
        </w:rPr>
      </w:pPr>
      <w:r w:rsidRPr="005C19EF">
        <w:rPr>
          <w:sz w:val="16"/>
          <w:szCs w:val="16"/>
          <w:u w:val="single"/>
        </w:rPr>
        <w:t xml:space="preserve"> </w:t>
      </w:r>
      <w:r w:rsidRPr="005C19EF">
        <w:rPr>
          <w:b/>
          <w:sz w:val="16"/>
          <w:szCs w:val="16"/>
          <w:u w:val="single"/>
        </w:rPr>
        <w:t>Kayıt Dondurma Gerekçeleri:</w:t>
      </w:r>
    </w:p>
    <w:p w14:paraId="08BACC68" w14:textId="2EDD49A2" w:rsidR="00703268" w:rsidRPr="005C19EF" w:rsidRDefault="00703268" w:rsidP="005F7552">
      <w:pPr>
        <w:pStyle w:val="TableParagraph"/>
        <w:spacing w:before="1" w:line="204" w:lineRule="exact"/>
        <w:jc w:val="both"/>
        <w:rPr>
          <w:b/>
          <w:sz w:val="16"/>
          <w:szCs w:val="16"/>
        </w:rPr>
      </w:pPr>
      <w:r w:rsidRPr="005C19EF">
        <w:rPr>
          <w:b/>
          <w:sz w:val="16"/>
          <w:szCs w:val="16"/>
          <w:u w:val="single"/>
        </w:rPr>
        <w:t>1) Hastalık İzni:</w:t>
      </w:r>
      <w:r w:rsidRPr="005C19EF">
        <w:rPr>
          <w:b/>
          <w:sz w:val="16"/>
          <w:szCs w:val="16"/>
        </w:rPr>
        <w:t xml:space="preserve"> </w:t>
      </w:r>
      <w:r w:rsidRPr="005C19EF">
        <w:rPr>
          <w:sz w:val="16"/>
          <w:szCs w:val="16"/>
        </w:rPr>
        <w:t>Dönem izni verilmesini gerektirecek süreyi kapsayan sağlık sorunu nedeniyle kaydının dondurulmasını talep eden öğrenci, sağlık kurulu raporunun asıl suretini başvuru formuna eklemelidir.</w:t>
      </w:r>
    </w:p>
    <w:p w14:paraId="0140675C" w14:textId="10DA6EDB" w:rsidR="00703268" w:rsidRPr="005C19EF" w:rsidRDefault="00703268" w:rsidP="005F7552">
      <w:pPr>
        <w:pStyle w:val="TableParagraph"/>
        <w:jc w:val="both"/>
        <w:rPr>
          <w:sz w:val="16"/>
          <w:szCs w:val="16"/>
        </w:rPr>
      </w:pPr>
      <w:r w:rsidRPr="005C19EF">
        <w:rPr>
          <w:b/>
          <w:sz w:val="16"/>
          <w:szCs w:val="16"/>
          <w:u w:val="single"/>
        </w:rPr>
        <w:t>2) Askerlik İzni:</w:t>
      </w:r>
      <w:r w:rsidRPr="005C19EF">
        <w:rPr>
          <w:b/>
          <w:sz w:val="16"/>
          <w:szCs w:val="16"/>
        </w:rPr>
        <w:t xml:space="preserve"> </w:t>
      </w:r>
      <w:r w:rsidRPr="005C19EF">
        <w:rPr>
          <w:sz w:val="16"/>
          <w:szCs w:val="16"/>
        </w:rPr>
        <w:t>Öğrencinin tecil veya sevk tehiri işleminin zorunlu nedenlerle yapılamaması sonucu askere alınması durumunda ilgili askerlik şubesinden alınacak belgenin asıl sureti başvuru formuna eklenmelidir.</w:t>
      </w:r>
    </w:p>
    <w:p w14:paraId="1EC9E308" w14:textId="44F4915E" w:rsidR="00703268" w:rsidRPr="005C19EF" w:rsidRDefault="00703268" w:rsidP="005F7552">
      <w:pPr>
        <w:pStyle w:val="TableParagraph"/>
        <w:ind w:right="46"/>
        <w:jc w:val="both"/>
        <w:rPr>
          <w:sz w:val="16"/>
          <w:szCs w:val="16"/>
        </w:rPr>
      </w:pPr>
      <w:r w:rsidRPr="005C19EF">
        <w:rPr>
          <w:b/>
          <w:sz w:val="16"/>
          <w:szCs w:val="16"/>
          <w:u w:val="single"/>
        </w:rPr>
        <w:t>3) Maddi ve Ailevi Nedenlerle İzin:</w:t>
      </w:r>
      <w:r w:rsidRPr="005C19EF">
        <w:rPr>
          <w:b/>
          <w:sz w:val="16"/>
          <w:szCs w:val="16"/>
        </w:rPr>
        <w:t xml:space="preserve"> </w:t>
      </w:r>
      <w:r w:rsidRPr="005C19EF">
        <w:rPr>
          <w:sz w:val="16"/>
          <w:szCs w:val="16"/>
        </w:rPr>
        <w:t>Maddi imkânsızlık gerekçesiyle kaydının dondurulmasını talep eden öğrenci, ailesinin ikamet ettiği adresin bağlı bulunduğu muhtarlıktan evin geçimini temin eden kişi (baba-anne-dede vb.) adına düzenlenen fakirlik evrakının asıl suretini başvuru formuna</w:t>
      </w:r>
      <w:r w:rsidRPr="005C19EF">
        <w:rPr>
          <w:spacing w:val="-4"/>
          <w:sz w:val="16"/>
          <w:szCs w:val="16"/>
        </w:rPr>
        <w:t xml:space="preserve"> </w:t>
      </w:r>
      <w:r w:rsidRPr="005C19EF">
        <w:rPr>
          <w:sz w:val="16"/>
          <w:szCs w:val="16"/>
        </w:rPr>
        <w:t>eklemelidir.</w:t>
      </w:r>
      <w:r w:rsidRPr="005C19EF">
        <w:rPr>
          <w:spacing w:val="1"/>
          <w:sz w:val="16"/>
          <w:szCs w:val="16"/>
        </w:rPr>
        <w:t xml:space="preserve"> </w:t>
      </w:r>
      <w:r w:rsidRPr="005C19EF">
        <w:rPr>
          <w:sz w:val="16"/>
          <w:szCs w:val="16"/>
        </w:rPr>
        <w:t>Öğrenci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için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beklenmedik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anlarda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ortaya</w:t>
      </w:r>
      <w:r w:rsidRPr="005C19EF">
        <w:rPr>
          <w:spacing w:val="-4"/>
          <w:sz w:val="16"/>
          <w:szCs w:val="16"/>
        </w:rPr>
        <w:t xml:space="preserve"> </w:t>
      </w:r>
      <w:r w:rsidRPr="005C19EF">
        <w:rPr>
          <w:sz w:val="16"/>
          <w:szCs w:val="16"/>
        </w:rPr>
        <w:t>çıkan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ve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geçimini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etkileyen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ölüm,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tabii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afet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veya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benzer</w:t>
      </w:r>
      <w:r w:rsidRPr="005C19EF">
        <w:rPr>
          <w:spacing w:val="-2"/>
          <w:sz w:val="16"/>
          <w:szCs w:val="16"/>
        </w:rPr>
        <w:t xml:space="preserve"> </w:t>
      </w:r>
      <w:r w:rsidRPr="005C19EF">
        <w:rPr>
          <w:sz w:val="16"/>
          <w:szCs w:val="16"/>
        </w:rPr>
        <w:t>durumlarda</w:t>
      </w:r>
      <w:r w:rsidRPr="005C19EF">
        <w:rPr>
          <w:spacing w:val="-3"/>
          <w:sz w:val="16"/>
          <w:szCs w:val="16"/>
        </w:rPr>
        <w:t xml:space="preserve"> </w:t>
      </w:r>
      <w:r w:rsidRPr="005C19EF">
        <w:rPr>
          <w:sz w:val="16"/>
          <w:szCs w:val="16"/>
        </w:rPr>
        <w:t>izin</w:t>
      </w:r>
      <w:r w:rsidRPr="005C19EF">
        <w:rPr>
          <w:spacing w:val="-1"/>
          <w:sz w:val="16"/>
          <w:szCs w:val="16"/>
        </w:rPr>
        <w:t xml:space="preserve"> </w:t>
      </w:r>
      <w:r w:rsidRPr="005C19EF">
        <w:rPr>
          <w:sz w:val="16"/>
          <w:szCs w:val="16"/>
        </w:rPr>
        <w:t>verilebilir.</w:t>
      </w:r>
    </w:p>
    <w:p w14:paraId="156F76F3" w14:textId="40FDEE34" w:rsidR="007D0E34" w:rsidRPr="005C19EF" w:rsidRDefault="00703268" w:rsidP="005F7552">
      <w:pPr>
        <w:jc w:val="both"/>
        <w:rPr>
          <w:rFonts w:ascii="Times New Roman" w:hAnsi="Times New Roman" w:cs="Times New Roman"/>
          <w:sz w:val="16"/>
          <w:szCs w:val="16"/>
        </w:rPr>
      </w:pPr>
      <w:r w:rsidRPr="005C19EF">
        <w:rPr>
          <w:rFonts w:ascii="Times New Roman" w:hAnsi="Times New Roman" w:cs="Times New Roman"/>
          <w:b/>
          <w:sz w:val="16"/>
          <w:szCs w:val="16"/>
          <w:u w:val="single"/>
        </w:rPr>
        <w:t>4) Yurtdışında Öğrenim Görme Nedeniyle İzin:</w:t>
      </w:r>
      <w:r w:rsidRPr="005C19E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C19EF">
        <w:rPr>
          <w:rFonts w:ascii="Times New Roman" w:hAnsi="Times New Roman" w:cs="Times New Roman"/>
          <w:sz w:val="16"/>
          <w:szCs w:val="16"/>
        </w:rPr>
        <w:t>Öğrenim göreceğinize dair belgenin asıl sureti başvuru formuna eklenmelidir.</w:t>
      </w:r>
    </w:p>
    <w:sectPr w:rsidR="007D0E34" w:rsidRPr="005C19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93CA" w14:textId="77777777" w:rsidR="001B1D32" w:rsidRDefault="001B1D32" w:rsidP="00B63E63">
      <w:pPr>
        <w:spacing w:after="0" w:line="240" w:lineRule="auto"/>
      </w:pPr>
      <w:r>
        <w:separator/>
      </w:r>
    </w:p>
  </w:endnote>
  <w:endnote w:type="continuationSeparator" w:id="0">
    <w:p w14:paraId="0B38296C" w14:textId="77777777" w:rsidR="001B1D32" w:rsidRDefault="001B1D32" w:rsidP="00B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3A1DD" w14:textId="77777777" w:rsidR="001B1D32" w:rsidRDefault="001B1D32" w:rsidP="00B63E63">
      <w:pPr>
        <w:spacing w:after="0" w:line="240" w:lineRule="auto"/>
      </w:pPr>
      <w:r>
        <w:separator/>
      </w:r>
    </w:p>
  </w:footnote>
  <w:footnote w:type="continuationSeparator" w:id="0">
    <w:p w14:paraId="0AD3E96C" w14:textId="77777777" w:rsidR="001B1D32" w:rsidRDefault="001B1D32" w:rsidP="00B6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5D7A" w14:textId="5998A264" w:rsidR="00B63E63" w:rsidRPr="00B63E63" w:rsidRDefault="00B63E63">
    <w:pPr>
      <w:pStyle w:val="stBilgi"/>
      <w:rPr>
        <w:rFonts w:ascii="Times New Roman" w:hAnsi="Times New Roman" w:cs="Times New Roman"/>
      </w:rPr>
    </w:pPr>
    <w:r w:rsidRPr="00B63E63">
      <w:rPr>
        <w:rFonts w:ascii="Times New Roman" w:hAnsi="Times New Roman" w:cs="Times New Roman"/>
      </w:rPr>
      <w:tab/>
    </w:r>
    <w:r w:rsidRPr="00B63E6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Ziraat</w:t>
    </w:r>
    <w:r w:rsidR="00F86AD1">
      <w:rPr>
        <w:rFonts w:ascii="Times New Roman" w:hAnsi="Times New Roman" w:cs="Times New Roman"/>
      </w:rPr>
      <w:t>-</w:t>
    </w:r>
    <w:r w:rsidR="00E21F01">
      <w:rPr>
        <w:rFonts w:ascii="Times New Roman" w:hAnsi="Times New Roman" w:cs="Times New Roman"/>
      </w:rPr>
      <w:t>04</w:t>
    </w:r>
    <w:r>
      <w:rPr>
        <w:rFonts w:ascii="Times New Roman" w:hAnsi="Times New Roman" w:cs="Times New Roman"/>
      </w:rPr>
      <w:t xml:space="preserve"> </w:t>
    </w:r>
    <w:r w:rsidR="00F86AD1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 xml:space="preserve"> </w:t>
    </w:r>
    <w:r w:rsidR="00E21F01">
      <w:rPr>
        <w:rFonts w:ascii="Times New Roman" w:hAnsi="Times New Roman" w:cs="Times New Roman"/>
      </w:rPr>
      <w:t xml:space="preserve">Kayıt Dondurma Talep </w:t>
    </w:r>
    <w:r w:rsidR="00D806D1">
      <w:rPr>
        <w:rFonts w:ascii="Times New Roman" w:hAnsi="Times New Roman" w:cs="Times New Roman"/>
      </w:rPr>
      <w:t>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8785F06"/>
    <w:multiLevelType w:val="hybridMultilevel"/>
    <w:tmpl w:val="EF1A4E08"/>
    <w:lvl w:ilvl="0" w:tplc="CDF24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44A"/>
    <w:multiLevelType w:val="hybridMultilevel"/>
    <w:tmpl w:val="6CF69F78"/>
    <w:lvl w:ilvl="0" w:tplc="08B8C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13E5"/>
    <w:multiLevelType w:val="hybridMultilevel"/>
    <w:tmpl w:val="AF12E282"/>
    <w:lvl w:ilvl="0" w:tplc="5794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251A"/>
    <w:multiLevelType w:val="hybridMultilevel"/>
    <w:tmpl w:val="5330D882"/>
    <w:lvl w:ilvl="0" w:tplc="BE928A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569C"/>
    <w:multiLevelType w:val="hybridMultilevel"/>
    <w:tmpl w:val="80909E80"/>
    <w:lvl w:ilvl="0" w:tplc="83B0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18FE"/>
    <w:multiLevelType w:val="hybridMultilevel"/>
    <w:tmpl w:val="E416E4D0"/>
    <w:lvl w:ilvl="0" w:tplc="809C4C12">
      <w:start w:val="1"/>
      <w:numFmt w:val="lowerLetter"/>
      <w:lvlText w:val="%1)"/>
      <w:lvlJc w:val="left"/>
      <w:pPr>
        <w:ind w:left="69" w:hanging="2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tr-TR" w:eastAsia="tr-TR" w:bidi="tr-TR"/>
      </w:rPr>
    </w:lvl>
    <w:lvl w:ilvl="1" w:tplc="B9A8DF7C">
      <w:numFmt w:val="bullet"/>
      <w:lvlText w:val="•"/>
      <w:lvlJc w:val="left"/>
      <w:pPr>
        <w:ind w:left="1129" w:hanging="200"/>
      </w:pPr>
      <w:rPr>
        <w:rFonts w:hint="default"/>
        <w:lang w:val="tr-TR" w:eastAsia="tr-TR" w:bidi="tr-TR"/>
      </w:rPr>
    </w:lvl>
    <w:lvl w:ilvl="2" w:tplc="303A9B8A">
      <w:numFmt w:val="bullet"/>
      <w:lvlText w:val="•"/>
      <w:lvlJc w:val="left"/>
      <w:pPr>
        <w:ind w:left="2198" w:hanging="200"/>
      </w:pPr>
      <w:rPr>
        <w:rFonts w:hint="default"/>
        <w:lang w:val="tr-TR" w:eastAsia="tr-TR" w:bidi="tr-TR"/>
      </w:rPr>
    </w:lvl>
    <w:lvl w:ilvl="3" w:tplc="AA8A05AA">
      <w:numFmt w:val="bullet"/>
      <w:lvlText w:val="•"/>
      <w:lvlJc w:val="left"/>
      <w:pPr>
        <w:ind w:left="3267" w:hanging="200"/>
      </w:pPr>
      <w:rPr>
        <w:rFonts w:hint="default"/>
        <w:lang w:val="tr-TR" w:eastAsia="tr-TR" w:bidi="tr-TR"/>
      </w:rPr>
    </w:lvl>
    <w:lvl w:ilvl="4" w:tplc="C72C78D8">
      <w:numFmt w:val="bullet"/>
      <w:lvlText w:val="•"/>
      <w:lvlJc w:val="left"/>
      <w:pPr>
        <w:ind w:left="4337" w:hanging="200"/>
      </w:pPr>
      <w:rPr>
        <w:rFonts w:hint="default"/>
        <w:lang w:val="tr-TR" w:eastAsia="tr-TR" w:bidi="tr-TR"/>
      </w:rPr>
    </w:lvl>
    <w:lvl w:ilvl="5" w:tplc="961E70A8">
      <w:numFmt w:val="bullet"/>
      <w:lvlText w:val="•"/>
      <w:lvlJc w:val="left"/>
      <w:pPr>
        <w:ind w:left="5406" w:hanging="200"/>
      </w:pPr>
      <w:rPr>
        <w:rFonts w:hint="default"/>
        <w:lang w:val="tr-TR" w:eastAsia="tr-TR" w:bidi="tr-TR"/>
      </w:rPr>
    </w:lvl>
    <w:lvl w:ilvl="6" w:tplc="7542D2BA">
      <w:numFmt w:val="bullet"/>
      <w:lvlText w:val="•"/>
      <w:lvlJc w:val="left"/>
      <w:pPr>
        <w:ind w:left="6475" w:hanging="200"/>
      </w:pPr>
      <w:rPr>
        <w:rFonts w:hint="default"/>
        <w:lang w:val="tr-TR" w:eastAsia="tr-TR" w:bidi="tr-TR"/>
      </w:rPr>
    </w:lvl>
    <w:lvl w:ilvl="7" w:tplc="A1A01F7E">
      <w:numFmt w:val="bullet"/>
      <w:lvlText w:val="•"/>
      <w:lvlJc w:val="left"/>
      <w:pPr>
        <w:ind w:left="7545" w:hanging="200"/>
      </w:pPr>
      <w:rPr>
        <w:rFonts w:hint="default"/>
        <w:lang w:val="tr-TR" w:eastAsia="tr-TR" w:bidi="tr-TR"/>
      </w:rPr>
    </w:lvl>
    <w:lvl w:ilvl="8" w:tplc="A2FAD070">
      <w:numFmt w:val="bullet"/>
      <w:lvlText w:val="•"/>
      <w:lvlJc w:val="left"/>
      <w:pPr>
        <w:ind w:left="8614" w:hanging="200"/>
      </w:pPr>
      <w:rPr>
        <w:rFonts w:hint="default"/>
        <w:lang w:val="tr-TR" w:eastAsia="tr-TR" w:bidi="tr-TR"/>
      </w:rPr>
    </w:lvl>
  </w:abstractNum>
  <w:abstractNum w:abstractNumId="8" w15:restartNumberingAfterBreak="0">
    <w:nsid w:val="565245F6"/>
    <w:multiLevelType w:val="hybridMultilevel"/>
    <w:tmpl w:val="EFECB8F4"/>
    <w:lvl w:ilvl="0" w:tplc="77C2E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D2AD0"/>
    <w:multiLevelType w:val="hybridMultilevel"/>
    <w:tmpl w:val="987A120C"/>
    <w:lvl w:ilvl="0" w:tplc="00AC2A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B1260"/>
    <w:multiLevelType w:val="hybridMultilevel"/>
    <w:tmpl w:val="E6E44E44"/>
    <w:lvl w:ilvl="0" w:tplc="0A803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06AD0"/>
    <w:multiLevelType w:val="hybridMultilevel"/>
    <w:tmpl w:val="2EBEB288"/>
    <w:lvl w:ilvl="0" w:tplc="C8061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B71A0"/>
    <w:multiLevelType w:val="hybridMultilevel"/>
    <w:tmpl w:val="0614AFC4"/>
    <w:lvl w:ilvl="0" w:tplc="54ACD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C2"/>
    <w:rsid w:val="0000731B"/>
    <w:rsid w:val="00042A5A"/>
    <w:rsid w:val="000762AF"/>
    <w:rsid w:val="00106D35"/>
    <w:rsid w:val="00137954"/>
    <w:rsid w:val="001B08AE"/>
    <w:rsid w:val="001B1D32"/>
    <w:rsid w:val="001F4ED9"/>
    <w:rsid w:val="00201076"/>
    <w:rsid w:val="002249EC"/>
    <w:rsid w:val="0024499A"/>
    <w:rsid w:val="002641D9"/>
    <w:rsid w:val="003005D7"/>
    <w:rsid w:val="00320BEB"/>
    <w:rsid w:val="003C19E6"/>
    <w:rsid w:val="003C6DBA"/>
    <w:rsid w:val="003F7A26"/>
    <w:rsid w:val="004145C2"/>
    <w:rsid w:val="004624BC"/>
    <w:rsid w:val="0048617F"/>
    <w:rsid w:val="00497D06"/>
    <w:rsid w:val="004C4053"/>
    <w:rsid w:val="005426F2"/>
    <w:rsid w:val="00543C8A"/>
    <w:rsid w:val="00582E33"/>
    <w:rsid w:val="005C19EF"/>
    <w:rsid w:val="005F7552"/>
    <w:rsid w:val="006608F9"/>
    <w:rsid w:val="006A7D9E"/>
    <w:rsid w:val="006B267B"/>
    <w:rsid w:val="00703268"/>
    <w:rsid w:val="00713E79"/>
    <w:rsid w:val="00726D5C"/>
    <w:rsid w:val="00734DCA"/>
    <w:rsid w:val="00765970"/>
    <w:rsid w:val="00795F24"/>
    <w:rsid w:val="007A2FB4"/>
    <w:rsid w:val="007C22C6"/>
    <w:rsid w:val="007D0E34"/>
    <w:rsid w:val="008839F9"/>
    <w:rsid w:val="0088691D"/>
    <w:rsid w:val="008C3742"/>
    <w:rsid w:val="009118D9"/>
    <w:rsid w:val="00912F65"/>
    <w:rsid w:val="009D7FCC"/>
    <w:rsid w:val="009F7DA2"/>
    <w:rsid w:val="00A42739"/>
    <w:rsid w:val="00AF6547"/>
    <w:rsid w:val="00B2571E"/>
    <w:rsid w:val="00B37454"/>
    <w:rsid w:val="00B63E63"/>
    <w:rsid w:val="00B71480"/>
    <w:rsid w:val="00B752B6"/>
    <w:rsid w:val="00BC71A0"/>
    <w:rsid w:val="00C53B95"/>
    <w:rsid w:val="00CB316D"/>
    <w:rsid w:val="00CC5A68"/>
    <w:rsid w:val="00CC74FF"/>
    <w:rsid w:val="00D0385E"/>
    <w:rsid w:val="00D806D1"/>
    <w:rsid w:val="00D84A9B"/>
    <w:rsid w:val="00DE6C18"/>
    <w:rsid w:val="00DF770A"/>
    <w:rsid w:val="00DF7902"/>
    <w:rsid w:val="00E21F01"/>
    <w:rsid w:val="00E665EB"/>
    <w:rsid w:val="00E86EDA"/>
    <w:rsid w:val="00EC7F39"/>
    <w:rsid w:val="00F0146E"/>
    <w:rsid w:val="00F25BFB"/>
    <w:rsid w:val="00F86AD1"/>
    <w:rsid w:val="00FC3461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5E36"/>
  <w15:chartTrackingRefBased/>
  <w15:docId w15:val="{3C763DC2-2C5C-4720-AF52-F5F683F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E63"/>
  </w:style>
  <w:style w:type="paragraph" w:styleId="AltBilgi">
    <w:name w:val="footer"/>
    <w:basedOn w:val="Normal"/>
    <w:link w:val="Al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E63"/>
  </w:style>
  <w:style w:type="table" w:styleId="TabloKlavuzu">
    <w:name w:val="Table Grid"/>
    <w:basedOn w:val="NormalTablo"/>
    <w:uiPriority w:val="39"/>
    <w:rsid w:val="00DF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790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Tatar</dc:creator>
  <cp:keywords/>
  <dc:description/>
  <cp:lastModifiedBy>Aidata</cp:lastModifiedBy>
  <cp:revision>69</cp:revision>
  <dcterms:created xsi:type="dcterms:W3CDTF">2021-08-10T07:53:00Z</dcterms:created>
  <dcterms:modified xsi:type="dcterms:W3CDTF">2024-09-02T07:07:00Z</dcterms:modified>
</cp:coreProperties>
</file>